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3C70C" w14:textId="001C725B" w:rsidR="00A24D63" w:rsidRDefault="00A24D63" w:rsidP="00A24D63">
      <w:pPr>
        <w:spacing w:line="440" w:lineRule="exact"/>
        <w:ind w:firstLineChars="200" w:firstLine="440"/>
        <w:jc w:val="center"/>
        <w:rPr>
          <w:rFonts w:ascii="Kaiti SC Regular" w:eastAsia="Kaiti SC Regular" w:hAnsi="Kaiti SC Regular" w:hint="eastAsia"/>
          <w:sz w:val="22"/>
          <w:szCs w:val="20"/>
        </w:rPr>
      </w:pPr>
      <w:bookmarkStart w:id="0" w:name="_GoBack"/>
      <w:bookmarkEnd w:id="0"/>
      <w:r w:rsidRPr="000822F1">
        <w:rPr>
          <w:rFonts w:ascii="Kaiti SC Regular" w:eastAsia="Kaiti SC Regular" w:hAnsi="Kaiti SC Regular" w:hint="eastAsia"/>
          <w:sz w:val="22"/>
          <w:szCs w:val="20"/>
        </w:rPr>
        <w:t>上海青鼎资产管理有限公司</w:t>
      </w:r>
      <w:r>
        <w:rPr>
          <w:rFonts w:ascii="Kaiti SC Regular" w:eastAsia="Kaiti SC Regular" w:hAnsi="Kaiti SC Regular" w:hint="eastAsia"/>
          <w:sz w:val="22"/>
          <w:szCs w:val="20"/>
        </w:rPr>
        <w:t>招聘实习生</w:t>
      </w:r>
    </w:p>
    <w:p w14:paraId="4A21EC21" w14:textId="07CAF126" w:rsidR="000822F1" w:rsidRDefault="000822F1" w:rsidP="000822F1">
      <w:pPr>
        <w:spacing w:line="440" w:lineRule="exact"/>
        <w:ind w:firstLineChars="200" w:firstLine="440"/>
        <w:rPr>
          <w:rFonts w:ascii="Kaiti SC Regular" w:eastAsia="Kaiti SC Regular" w:hAnsi="Kaiti SC Regular"/>
          <w:sz w:val="22"/>
          <w:szCs w:val="20"/>
        </w:rPr>
      </w:pPr>
      <w:r w:rsidRPr="000822F1">
        <w:rPr>
          <w:rFonts w:ascii="Kaiti SC Regular" w:eastAsia="Kaiti SC Regular" w:hAnsi="Kaiti SC Regular" w:hint="eastAsia"/>
          <w:sz w:val="22"/>
          <w:szCs w:val="20"/>
        </w:rPr>
        <w:t>上海青鼎资产管理有限公司成立于2015年初，注册资本1000万元人民币，是一家专业从事股权投资、资产管理、投资管理、私募融资、商务咨询、投资咨询等多元化业务为专业化公司，已于2015年5月获得中国证券投资基金业协会私募投资基金管理人资格。</w:t>
      </w:r>
    </w:p>
    <w:p w14:paraId="126C7A7E" w14:textId="77777777" w:rsidR="000822F1" w:rsidRPr="000822F1" w:rsidRDefault="000822F1" w:rsidP="000822F1">
      <w:pPr>
        <w:spacing w:line="440" w:lineRule="exact"/>
        <w:ind w:firstLineChars="200" w:firstLine="440"/>
        <w:rPr>
          <w:rFonts w:ascii="Kaiti SC Regular" w:eastAsia="Kaiti SC Regular" w:hAnsi="Kaiti SC Regular"/>
          <w:sz w:val="22"/>
          <w:szCs w:val="20"/>
        </w:rPr>
      </w:pPr>
    </w:p>
    <w:p w14:paraId="66A3F8B5" w14:textId="77777777" w:rsidR="001853E2" w:rsidRPr="000822F1" w:rsidRDefault="001B3D57" w:rsidP="000822F1">
      <w:pPr>
        <w:spacing w:line="440" w:lineRule="exact"/>
        <w:rPr>
          <w:rFonts w:ascii="Kaiti SC Regular" w:eastAsia="Kaiti SC Regular" w:hAnsi="Kaiti SC Regular"/>
          <w:b/>
          <w:sz w:val="22"/>
          <w:szCs w:val="20"/>
        </w:rPr>
      </w:pPr>
      <w:r w:rsidRPr="000822F1">
        <w:rPr>
          <w:rFonts w:ascii="Kaiti SC Regular" w:eastAsia="Kaiti SC Regular" w:hAnsi="Kaiti SC Regular" w:hint="eastAsia"/>
          <w:b/>
          <w:sz w:val="22"/>
          <w:szCs w:val="20"/>
        </w:rPr>
        <w:t>岗位：初级分析员</w:t>
      </w:r>
    </w:p>
    <w:p w14:paraId="3B8915CA" w14:textId="77777777" w:rsidR="000822F1" w:rsidRPr="000822F1" w:rsidRDefault="000822F1" w:rsidP="000822F1">
      <w:pPr>
        <w:spacing w:line="440" w:lineRule="exact"/>
        <w:rPr>
          <w:rFonts w:ascii="Kaiti SC Regular" w:eastAsia="Kaiti SC Regular" w:hAnsi="Kaiti SC Regular"/>
          <w:sz w:val="22"/>
          <w:szCs w:val="20"/>
        </w:rPr>
      </w:pPr>
      <w:r w:rsidRPr="000822F1">
        <w:rPr>
          <w:rFonts w:ascii="Kaiti SC Regular" w:eastAsia="Kaiti SC Regular" w:hAnsi="Kaiti SC Regular" w:hint="eastAsia"/>
          <w:sz w:val="22"/>
          <w:szCs w:val="20"/>
        </w:rPr>
        <w:t>人数：2-3人</w:t>
      </w:r>
    </w:p>
    <w:p w14:paraId="1515BEA7" w14:textId="77777777" w:rsidR="00D710B3" w:rsidRDefault="001B3D57" w:rsidP="000822F1">
      <w:pPr>
        <w:spacing w:line="440" w:lineRule="exact"/>
        <w:rPr>
          <w:rFonts w:ascii="Kaiti SC Regular" w:eastAsia="Kaiti SC Regular" w:hAnsi="Kaiti SC Regular"/>
          <w:sz w:val="22"/>
          <w:szCs w:val="20"/>
        </w:rPr>
      </w:pPr>
      <w:r w:rsidRPr="000822F1">
        <w:rPr>
          <w:rFonts w:ascii="Kaiti SC Regular" w:eastAsia="Kaiti SC Regular" w:hAnsi="Kaiti SC Regular" w:hint="eastAsia"/>
          <w:sz w:val="22"/>
          <w:szCs w:val="20"/>
        </w:rPr>
        <w:t>要求：研究生学历，金融、经济、财会专业背景</w:t>
      </w:r>
    </w:p>
    <w:p w14:paraId="448E27FF" w14:textId="51018090" w:rsidR="00A17CF9" w:rsidRPr="000822F1" w:rsidRDefault="00A17CF9" w:rsidP="000822F1">
      <w:pPr>
        <w:spacing w:line="440" w:lineRule="exact"/>
        <w:rPr>
          <w:rFonts w:ascii="Kaiti SC Regular" w:eastAsia="Kaiti SC Regular" w:hAnsi="Kaiti SC Regular"/>
          <w:sz w:val="22"/>
          <w:szCs w:val="20"/>
        </w:rPr>
      </w:pPr>
      <w:r>
        <w:rPr>
          <w:rFonts w:ascii="Kaiti SC Regular" w:eastAsia="Kaiti SC Regular" w:hAnsi="Kaiti SC Regular" w:hint="eastAsia"/>
          <w:sz w:val="22"/>
          <w:szCs w:val="20"/>
        </w:rPr>
        <w:t>待遇：面议</w:t>
      </w:r>
    </w:p>
    <w:p w14:paraId="7E3FBF17" w14:textId="77777777" w:rsidR="001B3D57" w:rsidRPr="000822F1" w:rsidRDefault="001B3D57" w:rsidP="000822F1">
      <w:pPr>
        <w:spacing w:line="440" w:lineRule="exact"/>
        <w:rPr>
          <w:rFonts w:ascii="Kaiti SC Regular" w:eastAsia="Kaiti SC Regular" w:hAnsi="Kaiti SC Regular"/>
          <w:sz w:val="22"/>
          <w:szCs w:val="20"/>
        </w:rPr>
      </w:pPr>
      <w:r w:rsidRPr="000822F1">
        <w:rPr>
          <w:rFonts w:ascii="Kaiti SC Regular" w:eastAsia="Kaiti SC Regular" w:hAnsi="Kaiti SC Regular" w:hint="eastAsia"/>
          <w:sz w:val="22"/>
          <w:szCs w:val="20"/>
        </w:rPr>
        <w:t>岗位职责：</w:t>
      </w:r>
    </w:p>
    <w:p w14:paraId="6E92DEEC" w14:textId="77777777" w:rsidR="00D710B3" w:rsidRPr="000822F1" w:rsidRDefault="00D710B3" w:rsidP="000822F1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="Kaiti SC Regular" w:eastAsia="Kaiti SC Regular" w:hAnsi="Kaiti SC Regular" w:cs="Courier New"/>
          <w:kern w:val="0"/>
          <w:sz w:val="22"/>
          <w:szCs w:val="20"/>
        </w:rPr>
      </w:pPr>
      <w:r w:rsidRPr="000822F1">
        <w:rPr>
          <w:rFonts w:ascii="Kaiti SC Regular" w:eastAsia="Kaiti SC Regular" w:hAnsi="Kaiti SC Regular" w:cs="Courier New" w:hint="eastAsia"/>
          <w:kern w:val="0"/>
          <w:sz w:val="22"/>
          <w:szCs w:val="20"/>
        </w:rPr>
        <w:t>有一定</w:t>
      </w:r>
      <w:r w:rsidRPr="000822F1">
        <w:rPr>
          <w:rFonts w:ascii="Kaiti SC Regular" w:eastAsia="Kaiti SC Regular" w:hAnsi="Kaiti SC Regular" w:cs="Courier New"/>
          <w:kern w:val="0"/>
          <w:sz w:val="22"/>
          <w:szCs w:val="20"/>
        </w:rPr>
        <w:t>证券投资技术和基本理论分析</w:t>
      </w:r>
      <w:r w:rsidRPr="000822F1">
        <w:rPr>
          <w:rFonts w:ascii="Kaiti SC Regular" w:eastAsia="Kaiti SC Regular" w:hAnsi="Kaiti SC Regular" w:cs="Courier New" w:hint="eastAsia"/>
          <w:kern w:val="0"/>
          <w:sz w:val="22"/>
          <w:szCs w:val="20"/>
        </w:rPr>
        <w:t>能力</w:t>
      </w:r>
      <w:r w:rsidRPr="000822F1">
        <w:rPr>
          <w:rFonts w:ascii="Kaiti SC Regular" w:eastAsia="Kaiti SC Regular" w:hAnsi="Kaiti SC Regular" w:cs="Courier New"/>
          <w:kern w:val="0"/>
          <w:sz w:val="22"/>
          <w:szCs w:val="20"/>
        </w:rPr>
        <w:t>，</w:t>
      </w:r>
      <w:r w:rsidRPr="000822F1">
        <w:rPr>
          <w:rFonts w:ascii="Kaiti SC Regular" w:eastAsia="Kaiti SC Regular" w:hAnsi="Kaiti SC Regular" w:cs="Courier New" w:hint="eastAsia"/>
          <w:kern w:val="0"/>
          <w:sz w:val="22"/>
          <w:szCs w:val="20"/>
        </w:rPr>
        <w:t>了解</w:t>
      </w:r>
      <w:r w:rsidRPr="000822F1">
        <w:rPr>
          <w:rFonts w:ascii="Kaiti SC Regular" w:eastAsia="Kaiti SC Regular" w:hAnsi="Kaiti SC Regular" w:cs="Courier New"/>
          <w:kern w:val="0"/>
          <w:sz w:val="22"/>
          <w:szCs w:val="20"/>
        </w:rPr>
        <w:t>证券市场有关技术分析</w:t>
      </w:r>
      <w:r w:rsidRPr="000822F1">
        <w:rPr>
          <w:rFonts w:ascii="Kaiti SC Regular" w:eastAsia="Kaiti SC Regular" w:hAnsi="Kaiti SC Regular" w:cs="Courier New" w:hint="eastAsia"/>
          <w:kern w:val="0"/>
          <w:sz w:val="22"/>
          <w:szCs w:val="20"/>
        </w:rPr>
        <w:t>、基本面分析</w:t>
      </w:r>
      <w:r w:rsidRPr="000822F1">
        <w:rPr>
          <w:rFonts w:ascii="Kaiti SC Regular" w:eastAsia="Kaiti SC Regular" w:hAnsi="Kaiti SC Regular" w:cs="Courier New"/>
          <w:kern w:val="0"/>
          <w:sz w:val="22"/>
          <w:szCs w:val="20"/>
        </w:rPr>
        <w:t xml:space="preserve">的各方面理论知识； </w:t>
      </w:r>
    </w:p>
    <w:p w14:paraId="137EF075" w14:textId="77777777" w:rsidR="00D710B3" w:rsidRPr="000822F1" w:rsidRDefault="00D710B3" w:rsidP="000822F1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="Kaiti SC Regular" w:eastAsia="Kaiti SC Regular" w:hAnsi="Kaiti SC Regular" w:cs="Courier New"/>
          <w:kern w:val="0"/>
          <w:sz w:val="22"/>
          <w:szCs w:val="20"/>
        </w:rPr>
      </w:pPr>
      <w:r w:rsidRPr="000822F1">
        <w:rPr>
          <w:rFonts w:ascii="Kaiti SC Regular" w:eastAsia="Kaiti SC Regular" w:hAnsi="Kaiti SC Regular" w:cs="Courier New"/>
          <w:kern w:val="0"/>
          <w:sz w:val="22"/>
          <w:szCs w:val="20"/>
        </w:rPr>
        <w:t xml:space="preserve">掌握并建立短线，中长线股票池、进行短线，中长线股票池相对收益等数据分析并建立相应股票分析策略，完成所跟踪股票的投资类核心信息精选； </w:t>
      </w:r>
    </w:p>
    <w:p w14:paraId="07DB8190" w14:textId="77777777" w:rsidR="00D710B3" w:rsidRPr="000822F1" w:rsidRDefault="00D710B3" w:rsidP="000822F1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="Kaiti SC Regular" w:eastAsia="Kaiti SC Regular" w:hAnsi="Kaiti SC Regular" w:cs="Courier New"/>
          <w:kern w:val="0"/>
          <w:sz w:val="22"/>
          <w:szCs w:val="20"/>
        </w:rPr>
      </w:pPr>
      <w:r w:rsidRPr="000822F1">
        <w:rPr>
          <w:rFonts w:ascii="Kaiti SC Regular" w:eastAsia="Kaiti SC Regular" w:hAnsi="Kaiti SC Regular" w:cs="Courier New"/>
          <w:kern w:val="0"/>
          <w:sz w:val="22"/>
          <w:szCs w:val="20"/>
        </w:rPr>
        <w:t>负责和团队一起研究股市行情及操作策略，完成上级主管下达的任务。</w:t>
      </w:r>
    </w:p>
    <w:p w14:paraId="0B06289D" w14:textId="77777777" w:rsidR="000822F1" w:rsidRDefault="000822F1" w:rsidP="000822F1">
      <w:pPr>
        <w:spacing w:line="440" w:lineRule="exact"/>
        <w:rPr>
          <w:rFonts w:ascii="Kaiti SC Regular" w:eastAsia="Kaiti SC Regular" w:hAnsi="Kaiti SC Regular"/>
          <w:b/>
          <w:sz w:val="22"/>
          <w:szCs w:val="20"/>
        </w:rPr>
      </w:pPr>
    </w:p>
    <w:p w14:paraId="0650C476" w14:textId="77777777" w:rsidR="00D710B3" w:rsidRPr="000822F1" w:rsidRDefault="00D710B3" w:rsidP="000822F1">
      <w:pPr>
        <w:spacing w:line="440" w:lineRule="exact"/>
        <w:rPr>
          <w:rFonts w:ascii="Kaiti SC Regular" w:eastAsia="Kaiti SC Regular" w:hAnsi="Kaiti SC Regular"/>
          <w:b/>
          <w:sz w:val="22"/>
          <w:szCs w:val="20"/>
        </w:rPr>
      </w:pPr>
      <w:r w:rsidRPr="000822F1">
        <w:rPr>
          <w:rFonts w:ascii="Kaiti SC Regular" w:eastAsia="Kaiti SC Regular" w:hAnsi="Kaiti SC Regular" w:hint="eastAsia"/>
          <w:b/>
          <w:sz w:val="22"/>
          <w:szCs w:val="20"/>
        </w:rPr>
        <w:t>岗位：营运助理</w:t>
      </w:r>
    </w:p>
    <w:p w14:paraId="638DA9E6" w14:textId="77777777" w:rsidR="000822F1" w:rsidRPr="000822F1" w:rsidRDefault="000822F1" w:rsidP="000822F1">
      <w:pPr>
        <w:spacing w:line="440" w:lineRule="exact"/>
        <w:rPr>
          <w:rFonts w:ascii="Kaiti SC Regular" w:eastAsia="Kaiti SC Regular" w:hAnsi="Kaiti SC Regular"/>
          <w:sz w:val="22"/>
          <w:szCs w:val="20"/>
        </w:rPr>
      </w:pPr>
      <w:r w:rsidRPr="000822F1">
        <w:rPr>
          <w:rFonts w:ascii="Kaiti SC Regular" w:eastAsia="Kaiti SC Regular" w:hAnsi="Kaiti SC Regular" w:hint="eastAsia"/>
          <w:sz w:val="22"/>
          <w:szCs w:val="20"/>
        </w:rPr>
        <w:t>人数：1人</w:t>
      </w:r>
    </w:p>
    <w:p w14:paraId="4CBBBDE3" w14:textId="77777777" w:rsidR="00D710B3" w:rsidRDefault="00D710B3" w:rsidP="000822F1">
      <w:pPr>
        <w:spacing w:line="440" w:lineRule="exact"/>
        <w:rPr>
          <w:rFonts w:ascii="Kaiti SC Regular" w:eastAsia="Kaiti SC Regular" w:hAnsi="Kaiti SC Regular"/>
          <w:sz w:val="22"/>
          <w:szCs w:val="20"/>
        </w:rPr>
      </w:pPr>
      <w:r w:rsidRPr="000822F1">
        <w:rPr>
          <w:rFonts w:ascii="Kaiti SC Regular" w:eastAsia="Kaiti SC Regular" w:hAnsi="Kaiti SC Regular" w:hint="eastAsia"/>
          <w:sz w:val="22"/>
          <w:szCs w:val="20"/>
        </w:rPr>
        <w:t>要求：本科及以上学历，文字功底扎实</w:t>
      </w:r>
    </w:p>
    <w:p w14:paraId="41ADE250" w14:textId="15ACDA54" w:rsidR="00A17CF9" w:rsidRPr="000822F1" w:rsidRDefault="00A17CF9" w:rsidP="000822F1">
      <w:pPr>
        <w:spacing w:line="440" w:lineRule="exact"/>
        <w:rPr>
          <w:rFonts w:ascii="Kaiti SC Regular" w:eastAsia="Kaiti SC Regular" w:hAnsi="Kaiti SC Regular"/>
          <w:sz w:val="22"/>
          <w:szCs w:val="20"/>
        </w:rPr>
      </w:pPr>
      <w:r>
        <w:rPr>
          <w:rFonts w:ascii="Kaiti SC Regular" w:eastAsia="Kaiti SC Regular" w:hAnsi="Kaiti SC Regular" w:hint="eastAsia"/>
          <w:sz w:val="22"/>
          <w:szCs w:val="20"/>
        </w:rPr>
        <w:t>待遇：面议</w:t>
      </w:r>
    </w:p>
    <w:p w14:paraId="5970856E" w14:textId="77777777" w:rsidR="00D710B3" w:rsidRPr="000822F1" w:rsidRDefault="00D710B3" w:rsidP="000822F1">
      <w:pPr>
        <w:spacing w:line="440" w:lineRule="exact"/>
        <w:rPr>
          <w:rFonts w:ascii="Kaiti SC Regular" w:eastAsia="Kaiti SC Regular" w:hAnsi="Kaiti SC Regular"/>
          <w:sz w:val="22"/>
          <w:szCs w:val="20"/>
        </w:rPr>
      </w:pPr>
      <w:r w:rsidRPr="000822F1">
        <w:rPr>
          <w:rFonts w:ascii="Kaiti SC Regular" w:eastAsia="Kaiti SC Regular" w:hAnsi="Kaiti SC Regular" w:hint="eastAsia"/>
          <w:sz w:val="22"/>
          <w:szCs w:val="20"/>
        </w:rPr>
        <w:t>岗位职责：</w:t>
      </w:r>
    </w:p>
    <w:p w14:paraId="4CBBB03E" w14:textId="77777777" w:rsidR="00D710B3" w:rsidRPr="000822F1" w:rsidRDefault="00D710B3" w:rsidP="000822F1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Kaiti SC Regular" w:eastAsia="Kaiti SC Regular" w:hAnsi="Kaiti SC Regular"/>
          <w:sz w:val="22"/>
          <w:szCs w:val="20"/>
        </w:rPr>
      </w:pPr>
      <w:r w:rsidRPr="000822F1">
        <w:rPr>
          <w:rFonts w:ascii="Kaiti SC Regular" w:eastAsia="Kaiti SC Regular" w:hAnsi="Kaiti SC Regular" w:hint="eastAsia"/>
          <w:sz w:val="22"/>
          <w:szCs w:val="20"/>
        </w:rPr>
        <w:t>熟悉微信公众号运营知识，能协助运营公司的微信公众号，能够进行公众号内容策划，写作，发布等相关工作</w:t>
      </w:r>
    </w:p>
    <w:p w14:paraId="576507D9" w14:textId="77777777" w:rsidR="00D710B3" w:rsidRDefault="00D710B3" w:rsidP="000822F1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Kaiti SC Regular" w:eastAsia="Kaiti SC Regular" w:hAnsi="Kaiti SC Regular"/>
          <w:sz w:val="22"/>
          <w:szCs w:val="20"/>
        </w:rPr>
      </w:pPr>
      <w:r w:rsidRPr="000822F1">
        <w:rPr>
          <w:rFonts w:ascii="Kaiti SC Regular" w:eastAsia="Kaiti SC Regular" w:hAnsi="Kaiti SC Regular" w:hint="eastAsia"/>
          <w:sz w:val="22"/>
          <w:szCs w:val="20"/>
        </w:rPr>
        <w:t>负责和团队一起进行私募基金产品的设计，发行和募集，完成上级主管下达的任务。</w:t>
      </w:r>
    </w:p>
    <w:p w14:paraId="59EAFB0E" w14:textId="77777777" w:rsidR="000822F1" w:rsidRDefault="000822F1" w:rsidP="000822F1">
      <w:pPr>
        <w:spacing w:line="440" w:lineRule="exact"/>
        <w:rPr>
          <w:rFonts w:ascii="Kaiti SC Regular" w:eastAsia="Kaiti SC Regular" w:hAnsi="Kaiti SC Regular"/>
          <w:sz w:val="22"/>
          <w:szCs w:val="20"/>
        </w:rPr>
      </w:pPr>
    </w:p>
    <w:p w14:paraId="26AE1F28" w14:textId="77777777" w:rsidR="000822F1" w:rsidRDefault="000822F1" w:rsidP="000822F1">
      <w:pPr>
        <w:spacing w:line="440" w:lineRule="exact"/>
        <w:rPr>
          <w:rFonts w:ascii="Kaiti SC Regular" w:eastAsia="Kaiti SC Regular" w:hAnsi="Kaiti SC Regular"/>
          <w:sz w:val="22"/>
          <w:szCs w:val="20"/>
        </w:rPr>
      </w:pPr>
      <w:r>
        <w:rPr>
          <w:rFonts w:ascii="Kaiti SC Regular" w:eastAsia="Kaiti SC Regular" w:hAnsi="Kaiti SC Regular" w:hint="eastAsia"/>
          <w:sz w:val="22"/>
          <w:szCs w:val="20"/>
        </w:rPr>
        <w:t>联系地址：民生路1518号A栋504B</w:t>
      </w:r>
    </w:p>
    <w:p w14:paraId="00EDF78F" w14:textId="77777777" w:rsidR="000822F1" w:rsidRPr="000822F1" w:rsidRDefault="000822F1" w:rsidP="000822F1">
      <w:pPr>
        <w:spacing w:line="440" w:lineRule="exact"/>
        <w:rPr>
          <w:rFonts w:ascii="Kaiti SC Regular" w:eastAsia="Kaiti SC Regular" w:hAnsi="Kaiti SC Regular"/>
          <w:sz w:val="22"/>
          <w:szCs w:val="20"/>
        </w:rPr>
      </w:pPr>
      <w:r>
        <w:rPr>
          <w:rFonts w:ascii="Kaiti SC Regular" w:eastAsia="Kaiti SC Regular" w:hAnsi="Kaiti SC Regular" w:hint="eastAsia"/>
          <w:sz w:val="22"/>
          <w:szCs w:val="20"/>
        </w:rPr>
        <w:t>联系邮箱： operation@qdasset.com</w:t>
      </w:r>
    </w:p>
    <w:sectPr w:rsidR="000822F1" w:rsidRPr="000822F1" w:rsidSect="0039186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 SC Regular">
    <w:altName w:val="Arial Unicode MS"/>
    <w:charset w:val="50"/>
    <w:family w:val="auto"/>
    <w:pitch w:val="variable"/>
    <w:sig w:usb0="00000000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0DE"/>
    <w:multiLevelType w:val="hybridMultilevel"/>
    <w:tmpl w:val="25C44834"/>
    <w:lvl w:ilvl="0" w:tplc="213C7E0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C6407B8"/>
    <w:multiLevelType w:val="hybridMultilevel"/>
    <w:tmpl w:val="CF9623F8"/>
    <w:lvl w:ilvl="0" w:tplc="BD62D7F0">
      <w:start w:val="1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57"/>
    <w:rsid w:val="000822F1"/>
    <w:rsid w:val="001853E2"/>
    <w:rsid w:val="001B3D57"/>
    <w:rsid w:val="0039186F"/>
    <w:rsid w:val="003A543E"/>
    <w:rsid w:val="00A17CF9"/>
    <w:rsid w:val="00A24D63"/>
    <w:rsid w:val="00D7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6475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0B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0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xu</dc:creator>
  <cp:keywords/>
  <dc:description/>
  <cp:lastModifiedBy>user</cp:lastModifiedBy>
  <cp:revision>5</cp:revision>
  <dcterms:created xsi:type="dcterms:W3CDTF">2015-07-01T07:23:00Z</dcterms:created>
  <dcterms:modified xsi:type="dcterms:W3CDTF">2015-07-02T02:22:00Z</dcterms:modified>
</cp:coreProperties>
</file>